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3DC9" w14:textId="33518FD7" w:rsidR="00A37CA7" w:rsidRPr="00241272" w:rsidRDefault="006B2944" w:rsidP="006B2944">
      <w:pPr>
        <w:jc w:val="center"/>
        <w:rPr>
          <w:sz w:val="26"/>
          <w:szCs w:val="26"/>
        </w:rPr>
      </w:pPr>
      <w:bookmarkStart w:id="0" w:name="_Hlk222481531"/>
      <w:r w:rsidRPr="00241272">
        <w:rPr>
          <w:sz w:val="26"/>
          <w:szCs w:val="26"/>
        </w:rPr>
        <w:t xml:space="preserve">Инструкция за </w:t>
      </w:r>
      <w:r w:rsidRPr="00241272">
        <w:rPr>
          <w:sz w:val="26"/>
          <w:szCs w:val="26"/>
          <w:lang w:val="en-US"/>
        </w:rPr>
        <w:t>употреба</w:t>
      </w:r>
      <w:r w:rsidRPr="00241272">
        <w:rPr>
          <w:sz w:val="26"/>
          <w:szCs w:val="26"/>
        </w:rPr>
        <w:t xml:space="preserve"> на </w:t>
      </w:r>
      <w:r w:rsidR="00A37CA7" w:rsidRPr="00241272">
        <w:rPr>
          <w:sz w:val="26"/>
          <w:szCs w:val="26"/>
        </w:rPr>
        <w:t>AquaSeal</w:t>
      </w:r>
      <w:bookmarkEnd w:id="0"/>
      <w:r w:rsidR="00A37CA7" w:rsidRPr="00241272">
        <w:rPr>
          <w:sz w:val="26"/>
          <w:szCs w:val="26"/>
        </w:rPr>
        <w:t xml:space="preserve"> </w:t>
      </w:r>
      <w:r w:rsidRPr="00241272">
        <w:rPr>
          <w:sz w:val="26"/>
          <w:szCs w:val="26"/>
        </w:rPr>
        <w:t>течност за изолиране на пластмаса от гипс</w:t>
      </w:r>
    </w:p>
    <w:p w14:paraId="39BB3EC9" w14:textId="77777777" w:rsidR="005F5E7A" w:rsidRDefault="005F5E7A" w:rsidP="005F5E7A">
      <w:pPr>
        <w:spacing w:after="0"/>
      </w:pPr>
    </w:p>
    <w:p w14:paraId="3E76C7E4" w14:textId="4EDD67F8" w:rsidR="006B2944" w:rsidRPr="006B2944" w:rsidRDefault="005F5E7A" w:rsidP="006B2944">
      <w:pPr>
        <w:pStyle w:val="ListParagraph"/>
        <w:numPr>
          <w:ilvl w:val="0"/>
          <w:numId w:val="1"/>
        </w:numPr>
        <w:rPr>
          <w:lang w:val="en-US"/>
        </w:rPr>
      </w:pPr>
      <w:r w:rsidRPr="006B2944">
        <w:rPr>
          <w:lang w:val="en-US"/>
        </w:rPr>
        <w:t xml:space="preserve">Гипсовата форма трябва внимателно да се изплакне със струя вряла вода, за да се отстрани напълно </w:t>
      </w:r>
      <w:r w:rsidR="008C316A">
        <w:t xml:space="preserve">моделажния </w:t>
      </w:r>
      <w:r w:rsidRPr="006B2944">
        <w:rPr>
          <w:lang w:val="en-US"/>
        </w:rPr>
        <w:t>восък</w:t>
      </w:r>
      <w:r w:rsidR="008C316A">
        <w:t xml:space="preserve">. </w:t>
      </w:r>
      <w:r w:rsidR="00EA4F99">
        <w:t>Д</w:t>
      </w:r>
      <w:r w:rsidRPr="006B2944">
        <w:rPr>
          <w:lang w:val="en-US"/>
        </w:rPr>
        <w:t xml:space="preserve">оброто </w:t>
      </w:r>
      <w:r w:rsidR="008C316A">
        <w:t>почистване</w:t>
      </w:r>
      <w:r w:rsidRPr="006B2944">
        <w:rPr>
          <w:lang w:val="en-US"/>
        </w:rPr>
        <w:t xml:space="preserve"> на восъка </w:t>
      </w:r>
      <w:r w:rsidR="00EA4F99">
        <w:t xml:space="preserve">допринася за </w:t>
      </w:r>
      <w:r w:rsidRPr="006B2944">
        <w:rPr>
          <w:lang w:val="en-US"/>
        </w:rPr>
        <w:t xml:space="preserve">правилното </w:t>
      </w:r>
      <w:r w:rsidR="0083176E">
        <w:t>импрегниране</w:t>
      </w:r>
      <w:r w:rsidR="00EA4F99">
        <w:t xml:space="preserve"> </w:t>
      </w:r>
      <w:r w:rsidRPr="006B2944">
        <w:rPr>
          <w:lang w:val="en-US"/>
        </w:rPr>
        <w:t>на формата</w:t>
      </w:r>
      <w:r w:rsidR="00F828FD">
        <w:t xml:space="preserve"> с</w:t>
      </w:r>
      <w:r w:rsidR="00F828FD" w:rsidRPr="00F828FD">
        <w:t xml:space="preserve"> </w:t>
      </w:r>
      <w:r w:rsidR="00F828FD" w:rsidRPr="00F828FD">
        <w:t>AquaSeal</w:t>
      </w:r>
      <w:r w:rsidRPr="006B2944">
        <w:rPr>
          <w:lang w:val="en-US"/>
        </w:rPr>
        <w:t>, поради което трябва да се обърне специално внимание на тази дейност.</w:t>
      </w:r>
    </w:p>
    <w:p w14:paraId="7249B6D2" w14:textId="03197AA4" w:rsidR="006B2944" w:rsidRDefault="005F5E7A" w:rsidP="006B2944">
      <w:pPr>
        <w:pStyle w:val="ListParagraph"/>
        <w:numPr>
          <w:ilvl w:val="0"/>
          <w:numId w:val="1"/>
        </w:numPr>
        <w:rPr>
          <w:lang w:val="en-US"/>
        </w:rPr>
      </w:pPr>
      <w:r w:rsidRPr="006B2944">
        <w:rPr>
          <w:lang w:val="en-US"/>
        </w:rPr>
        <w:t>След това изсипете течност AquaSeal</w:t>
      </w:r>
      <w:r w:rsidRPr="006B2944">
        <w:rPr>
          <w:lang w:val="en-US"/>
        </w:rPr>
        <w:t xml:space="preserve"> </w:t>
      </w:r>
      <w:r w:rsidRPr="006B2944">
        <w:rPr>
          <w:lang w:val="en-US"/>
        </w:rPr>
        <w:t>в малък съд и с мека четка покрийте повърхността на гипсовата форма, предварително загрята до температура около 40</w:t>
      </w:r>
      <w:r w:rsidR="007336D9">
        <w:rPr>
          <w:rFonts w:cstheme="minorHAnsi"/>
          <w:lang w:val="en-US"/>
        </w:rPr>
        <w:t>°</w:t>
      </w:r>
      <w:r w:rsidRPr="006B2944">
        <w:rPr>
          <w:lang w:val="en-US"/>
        </w:rPr>
        <w:t xml:space="preserve">C. След няколко минути е желателно отново да нанесете слой AquaSeal. </w:t>
      </w:r>
    </w:p>
    <w:p w14:paraId="752FB54B" w14:textId="5D752643" w:rsidR="005F5E7A" w:rsidRPr="006B2944" w:rsidRDefault="005F5E7A" w:rsidP="006B2944">
      <w:pPr>
        <w:pStyle w:val="ListParagraph"/>
        <w:numPr>
          <w:ilvl w:val="0"/>
          <w:numId w:val="1"/>
        </w:numPr>
        <w:rPr>
          <w:lang w:val="en-US"/>
        </w:rPr>
      </w:pPr>
      <w:r w:rsidRPr="006B2944">
        <w:rPr>
          <w:lang w:val="en-US"/>
        </w:rPr>
        <w:t>След като изолационният слой изсъхне, можете да започнете да оформяте метакрилатното тесто. Четката, с която е намазана гипсовата форма, не трябва да се потапя директно в бутилката с AquaSeal, тъй като остатъците от гипс, останали по нея, могат да доведат до желиране на течността в бутилката. По същата причина не изливайте останалата течност от контейнера в бутилката.</w:t>
      </w:r>
    </w:p>
    <w:p w14:paraId="03FD7B49" w14:textId="293EA0D7" w:rsidR="005F5E7A" w:rsidRPr="006B2944" w:rsidRDefault="006B2944" w:rsidP="006B2944">
      <w:pPr>
        <w:rPr>
          <w:sz w:val="20"/>
          <w:szCs w:val="20"/>
        </w:rPr>
      </w:pPr>
      <w:r w:rsidRPr="006B2944">
        <w:rPr>
          <w:sz w:val="20"/>
          <w:szCs w:val="20"/>
        </w:rPr>
        <w:t>Противопоказания:</w:t>
      </w:r>
      <w:r w:rsidRPr="006B2944">
        <w:rPr>
          <w:sz w:val="20"/>
          <w:szCs w:val="20"/>
          <w:lang w:val="en-US"/>
        </w:rPr>
        <w:t xml:space="preserve"> </w:t>
      </w:r>
      <w:r w:rsidRPr="006B2944">
        <w:rPr>
          <w:sz w:val="20"/>
          <w:szCs w:val="20"/>
        </w:rPr>
        <w:t>В редки случаи продуктът може да предизвика дразнене. При поява на нежелана реакция прекратете употребата и се консултирайте с лекар.</w:t>
      </w:r>
    </w:p>
    <w:sectPr w:rsidR="005F5E7A" w:rsidRPr="006B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1D70"/>
    <w:multiLevelType w:val="hybridMultilevel"/>
    <w:tmpl w:val="4AD4F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A7"/>
    <w:rsid w:val="00241272"/>
    <w:rsid w:val="005F5E7A"/>
    <w:rsid w:val="0060103F"/>
    <w:rsid w:val="006B2944"/>
    <w:rsid w:val="007336D9"/>
    <w:rsid w:val="007A3A9A"/>
    <w:rsid w:val="0083176E"/>
    <w:rsid w:val="00877285"/>
    <w:rsid w:val="008C316A"/>
    <w:rsid w:val="008C46CC"/>
    <w:rsid w:val="00A37CA7"/>
    <w:rsid w:val="00A804BC"/>
    <w:rsid w:val="00B55CC2"/>
    <w:rsid w:val="00C27B3E"/>
    <w:rsid w:val="00C81CC3"/>
    <w:rsid w:val="00E0118F"/>
    <w:rsid w:val="00EA4F99"/>
    <w:rsid w:val="00F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C1EC00"/>
  <w15:chartTrackingRefBased/>
  <w15:docId w15:val="{C1860923-4CB0-4AF1-A509-FFBF1525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2026-02-20T10:30:00Z</dcterms:created>
  <dcterms:modified xsi:type="dcterms:W3CDTF">2026-02-20T10:31:00Z</dcterms:modified>
</cp:coreProperties>
</file>